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80A3" w14:textId="77777777" w:rsidR="00967C3E" w:rsidRPr="00967C3E" w:rsidRDefault="00967C3E" w:rsidP="0026654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FE1FD8E" w14:textId="0A7D4A75" w:rsidR="00E13CFD" w:rsidRPr="00170EA2" w:rsidRDefault="000310F3" w:rsidP="000310F3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170EA2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CENNIK ODBIORU ZUŻYTYCH OPON OBOWIĄZUJĄCY OD DNIA 1 </w:t>
      </w:r>
      <w:r w:rsidR="00B42601">
        <w:rPr>
          <w:rFonts w:asciiTheme="minorHAnsi" w:hAnsiTheme="minorHAnsi" w:cstheme="minorHAnsi"/>
          <w:b/>
          <w:bCs/>
          <w:color w:val="C00000"/>
          <w:sz w:val="28"/>
          <w:szCs w:val="28"/>
        </w:rPr>
        <w:t>SIERPNIA 202</w:t>
      </w:r>
      <w:r w:rsidR="002E6D6F">
        <w:rPr>
          <w:rFonts w:asciiTheme="minorHAnsi" w:hAnsiTheme="minorHAnsi" w:cstheme="minorHAnsi"/>
          <w:b/>
          <w:bCs/>
          <w:color w:val="C00000"/>
          <w:sz w:val="28"/>
          <w:szCs w:val="28"/>
        </w:rPr>
        <w:t>5</w:t>
      </w:r>
      <w:r w:rsidRPr="00170EA2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ROKU</w:t>
      </w:r>
    </w:p>
    <w:p w14:paraId="67E56D53" w14:textId="77777777" w:rsidR="00E13CFD" w:rsidRPr="00170EA2" w:rsidRDefault="00E13CFD" w:rsidP="009014B8">
      <w:pPr>
        <w:jc w:val="left"/>
        <w:rPr>
          <w:rFonts w:asciiTheme="minorHAnsi" w:hAnsiTheme="minorHAnsi" w:cstheme="minorHAnsi"/>
          <w:color w:val="002060"/>
          <w:sz w:val="20"/>
          <w:szCs w:val="20"/>
        </w:rPr>
      </w:pPr>
    </w:p>
    <w:p w14:paraId="526B82A7" w14:textId="271F03F4" w:rsidR="006C4912" w:rsidRPr="00170EA2" w:rsidRDefault="006C4912" w:rsidP="000310F3">
      <w:pPr>
        <w:jc w:val="center"/>
        <w:rPr>
          <w:rFonts w:asciiTheme="minorHAnsi" w:hAnsiTheme="minorHAnsi" w:cstheme="minorHAnsi"/>
          <w:b/>
          <w:color w:val="002060"/>
          <w:szCs w:val="20"/>
        </w:rPr>
      </w:pPr>
      <w:r w:rsidRPr="00170EA2">
        <w:rPr>
          <w:rFonts w:asciiTheme="minorHAnsi" w:hAnsiTheme="minorHAnsi" w:cstheme="minorHAnsi"/>
          <w:b/>
          <w:color w:val="002060"/>
          <w:szCs w:val="20"/>
        </w:rPr>
        <w:t>Odbiór zużytych opon osobowych oraz ciężarowych – transport odbierającego</w:t>
      </w:r>
    </w:p>
    <w:p w14:paraId="2DE4181A" w14:textId="77777777" w:rsidR="006C4912" w:rsidRPr="00170EA2" w:rsidRDefault="006C4912" w:rsidP="000310F3">
      <w:pPr>
        <w:jc w:val="center"/>
        <w:rPr>
          <w:rFonts w:asciiTheme="minorHAnsi" w:hAnsiTheme="minorHAnsi" w:cstheme="minorHAnsi"/>
          <w:b/>
          <w:color w:val="002060"/>
          <w:szCs w:val="20"/>
        </w:rPr>
      </w:pPr>
    </w:p>
    <w:p w14:paraId="201370E1" w14:textId="7AD016F8" w:rsidR="000310F3" w:rsidRPr="00170EA2" w:rsidRDefault="003D3C57" w:rsidP="006C4912">
      <w:pPr>
        <w:jc w:val="center"/>
        <w:rPr>
          <w:rFonts w:asciiTheme="minorHAnsi" w:hAnsiTheme="minorHAnsi" w:cstheme="minorHAnsi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21310C" wp14:editId="1C0E2680">
            <wp:simplePos x="0" y="0"/>
            <wp:positionH relativeFrom="margin">
              <wp:align>right</wp:align>
            </wp:positionH>
            <wp:positionV relativeFrom="paragraph">
              <wp:posOffset>941070</wp:posOffset>
            </wp:positionV>
            <wp:extent cx="3629025" cy="3491230"/>
            <wp:effectExtent l="0" t="0" r="9525" b="0"/>
            <wp:wrapNone/>
            <wp:docPr id="2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26B6296A-7195-4965-AE28-74F922CCD9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26B6296A-7195-4965-AE28-74F922CCD9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491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0F3" w:rsidRPr="00170EA2">
        <w:rPr>
          <w:rFonts w:asciiTheme="minorHAnsi" w:hAnsiTheme="minorHAnsi" w:cstheme="minorHAnsi"/>
          <w:b/>
          <w:color w:val="002060"/>
          <w:szCs w:val="20"/>
        </w:rPr>
        <w:t xml:space="preserve">ODBIORY POJAZDOWE </w:t>
      </w:r>
    </w:p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409"/>
        <w:gridCol w:w="1206"/>
      </w:tblGrid>
      <w:tr w:rsidR="003D3C57" w:rsidRPr="003D3C57" w14:paraId="6803186A" w14:textId="77777777" w:rsidTr="003D3C57">
        <w:trPr>
          <w:trHeight w:val="342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0B5004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206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2060"/>
                <w:szCs w:val="24"/>
                <w:lang w:eastAsia="pl-PL"/>
              </w:rPr>
              <w:t>Kod pocztowy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5098C96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206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2060"/>
                <w:szCs w:val="24"/>
                <w:lang w:eastAsia="pl-PL"/>
              </w:rPr>
              <w:t>Auto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A632159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206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2060"/>
                <w:szCs w:val="24"/>
                <w:lang w:eastAsia="pl-PL"/>
              </w:rPr>
              <w:t>Cena [zł netto]</w:t>
            </w:r>
          </w:p>
        </w:tc>
      </w:tr>
      <w:tr w:rsidR="003D3C57" w:rsidRPr="003D3C57" w14:paraId="018FDA69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C867A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FECB6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8B54C" w14:textId="12E1A881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F84A0E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7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33A7E349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AB1A9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E46C2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D65D1" w14:textId="77C6708F" w:rsidR="003D3C57" w:rsidRPr="003D3C57" w:rsidRDefault="00F84A0E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5 200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zł</w:t>
            </w:r>
          </w:p>
        </w:tc>
      </w:tr>
      <w:tr w:rsidR="003D3C57" w:rsidRPr="003D3C57" w14:paraId="715B97D0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731A0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79340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8ED12" w14:textId="2BCE8DB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F84A0E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3EDE7DFE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C0351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824E6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C69AB" w14:textId="202D8C8C" w:rsidR="003D3C57" w:rsidRPr="003D3C57" w:rsidRDefault="00761CEC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5 300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zł</w:t>
            </w:r>
          </w:p>
        </w:tc>
      </w:tr>
      <w:tr w:rsidR="003D3C57" w:rsidRPr="003D3C57" w14:paraId="0B59C520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44DF0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2x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EFA21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EAD43" w14:textId="30D711FE" w:rsidR="003D3C57" w:rsidRPr="003D3C57" w:rsidRDefault="00AC603C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1 400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zł</w:t>
            </w:r>
          </w:p>
        </w:tc>
      </w:tr>
      <w:tr w:rsidR="003D3C57" w:rsidRPr="003D3C57" w14:paraId="4B0E705E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C11AD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EE467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D12FF" w14:textId="26473FA8" w:rsidR="003D3C57" w:rsidRPr="003D3C57" w:rsidRDefault="00AC603C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2 800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zł</w:t>
            </w:r>
          </w:p>
        </w:tc>
      </w:tr>
      <w:tr w:rsidR="003D3C57" w:rsidRPr="003D3C57" w14:paraId="368EB4ED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994AD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3x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9721D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B7E08" w14:textId="559638AC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761CEC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317B5D35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FAE89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77E5C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758EE" w14:textId="673A5398" w:rsidR="003D3C57" w:rsidRPr="003D3C57" w:rsidRDefault="00AC603C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5 3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5E8AA26D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37D50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B55B4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3CCF4" w14:textId="4A96D202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AC603C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7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48C162C0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61E1F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E3BAA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3CFA2" w14:textId="4B1308D8" w:rsidR="003D3C57" w:rsidRPr="003D3C57" w:rsidRDefault="00060730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5 2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69BEF25E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644FB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113DF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41ED1" w14:textId="6D40A705" w:rsidR="003D3C57" w:rsidRPr="003D3C57" w:rsidRDefault="00060730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2 5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76B72C1A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4F410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3E395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E6F79" w14:textId="44BF5C67" w:rsidR="003D3C57" w:rsidRPr="003D3C57" w:rsidRDefault="00060730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4 9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1D937D2A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3D5A8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883BF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2F7A6" w14:textId="0DC5C67C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060730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3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0E32D964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57047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11A3A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7F305" w14:textId="2AE05F1B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4 </w:t>
            </w:r>
            <w:r w:rsidR="00060730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564FB50F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A8B3F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7x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CD963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C7B37" w14:textId="23E4F65C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060730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00CCBBB2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1F69C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EA9AB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FEDA6" w14:textId="5B5BB078" w:rsidR="003D3C57" w:rsidRPr="003D3C57" w:rsidRDefault="00060730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5 5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3ACD8009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94C98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8x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C4526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572B0" w14:textId="46F86CAF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060730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09CACA3B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5B8A6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9C145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875C4" w14:textId="64246340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4 </w:t>
            </w:r>
            <w:r w:rsidR="00060730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900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 zł</w:t>
            </w:r>
          </w:p>
        </w:tc>
      </w:tr>
      <w:tr w:rsidR="003D3C57" w:rsidRPr="003D3C57" w14:paraId="16465662" w14:textId="77777777" w:rsidTr="003D3C57">
        <w:trPr>
          <w:trHeight w:val="342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CEDBC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9x - xxx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916E5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solówka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0219E" w14:textId="24C807F3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 xml:space="preserve">2 </w:t>
            </w:r>
            <w:r w:rsidR="00060730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6</w:t>
            </w: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  <w:tr w:rsidR="003D3C57" w:rsidRPr="003D3C57" w14:paraId="34B7F1AD" w14:textId="77777777" w:rsidTr="003D3C57">
        <w:trPr>
          <w:trHeight w:val="342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CB8FB" w14:textId="77777777" w:rsidR="003D3C57" w:rsidRPr="003D3C57" w:rsidRDefault="003D3C57" w:rsidP="003D3C57">
            <w:pPr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144AF" w14:textId="77777777" w:rsidR="003D3C57" w:rsidRPr="003D3C57" w:rsidRDefault="003D3C57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zestaw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4BCB3" w14:textId="4F422132" w:rsidR="003D3C57" w:rsidRPr="003D3C57" w:rsidRDefault="00060730" w:rsidP="003D3C57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5 1</w:t>
            </w:r>
            <w:r w:rsidR="003D3C57" w:rsidRPr="003D3C57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00 zł</w:t>
            </w:r>
          </w:p>
        </w:tc>
      </w:tr>
    </w:tbl>
    <w:p w14:paraId="341BC485" w14:textId="7BE9BD16" w:rsidR="00D13A98" w:rsidRPr="00386A65" w:rsidRDefault="00386A65" w:rsidP="00386A65">
      <w:pPr>
        <w:jc w:val="center"/>
        <w:rPr>
          <w:rFonts w:asciiTheme="minorHAnsi" w:hAnsiTheme="minorHAnsi" w:cstheme="minorHAnsi"/>
          <w:b/>
          <w:color w:val="002060"/>
          <w:sz w:val="20"/>
          <w:szCs w:val="16"/>
        </w:rPr>
      </w:pPr>
      <w:r w:rsidRPr="00386A65">
        <w:drawing>
          <wp:inline distT="0" distB="0" distL="0" distR="0" wp14:anchorId="4F866544" wp14:editId="455224E4">
            <wp:extent cx="6645910" cy="3503930"/>
            <wp:effectExtent l="0" t="0" r="2540" b="0"/>
            <wp:docPr id="65272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A98" w:rsidRPr="00386A65" w:rsidSect="00E13CFD">
      <w:footerReference w:type="default" r:id="rId12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0B3C" w14:textId="77777777" w:rsidR="006644C9" w:rsidRDefault="006644C9" w:rsidP="00956336">
      <w:r>
        <w:separator/>
      </w:r>
    </w:p>
  </w:endnote>
  <w:endnote w:type="continuationSeparator" w:id="0">
    <w:p w14:paraId="434BFFD3" w14:textId="77777777" w:rsidR="006644C9" w:rsidRDefault="006644C9" w:rsidP="009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E269" w14:textId="7ABE2611" w:rsidR="00FA6557" w:rsidRPr="00D13A98" w:rsidRDefault="00FA6557" w:rsidP="00FA6557">
    <w:pPr>
      <w:jc w:val="left"/>
      <w:rPr>
        <w:rFonts w:asciiTheme="minorHAnsi" w:hAnsiTheme="minorHAnsi" w:cs="Arial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46B7B" w14:textId="77777777" w:rsidR="006644C9" w:rsidRDefault="006644C9" w:rsidP="00956336">
      <w:r>
        <w:separator/>
      </w:r>
    </w:p>
  </w:footnote>
  <w:footnote w:type="continuationSeparator" w:id="0">
    <w:p w14:paraId="6C0593E1" w14:textId="77777777" w:rsidR="006644C9" w:rsidRDefault="006644C9" w:rsidP="0095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699"/>
    <w:multiLevelType w:val="hybridMultilevel"/>
    <w:tmpl w:val="40CC5098"/>
    <w:lvl w:ilvl="0" w:tplc="6054F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996"/>
    <w:multiLevelType w:val="hybridMultilevel"/>
    <w:tmpl w:val="54B04E0C"/>
    <w:lvl w:ilvl="0" w:tplc="64A44D9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9A8"/>
    <w:multiLevelType w:val="hybridMultilevel"/>
    <w:tmpl w:val="58762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366CF"/>
    <w:multiLevelType w:val="hybridMultilevel"/>
    <w:tmpl w:val="55D0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593"/>
    <w:multiLevelType w:val="hybridMultilevel"/>
    <w:tmpl w:val="C2A242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13D395C"/>
    <w:multiLevelType w:val="hybridMultilevel"/>
    <w:tmpl w:val="998E8056"/>
    <w:lvl w:ilvl="0" w:tplc="256AA92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AB6C58"/>
    <w:multiLevelType w:val="multilevel"/>
    <w:tmpl w:val="ABA4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C76ED"/>
    <w:multiLevelType w:val="hybridMultilevel"/>
    <w:tmpl w:val="B2C4B640"/>
    <w:lvl w:ilvl="0" w:tplc="589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327"/>
    <w:multiLevelType w:val="hybridMultilevel"/>
    <w:tmpl w:val="34F2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118B2"/>
    <w:multiLevelType w:val="multilevel"/>
    <w:tmpl w:val="129C3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D003E"/>
    <w:multiLevelType w:val="hybridMultilevel"/>
    <w:tmpl w:val="E934254A"/>
    <w:lvl w:ilvl="0" w:tplc="129C615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1D09"/>
    <w:multiLevelType w:val="multilevel"/>
    <w:tmpl w:val="B296A164"/>
    <w:lvl w:ilvl="0">
      <w:start w:val="1"/>
      <w:numFmt w:val="bullet"/>
      <w:pStyle w:val="PUNKT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pStyle w:val="PUNKT2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2">
      <w:start w:val="1"/>
      <w:numFmt w:val="bullet"/>
      <w:pStyle w:val="PUNK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pStyle w:val="PUNK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8347379"/>
    <w:multiLevelType w:val="multilevel"/>
    <w:tmpl w:val="578C3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9692712">
    <w:abstractNumId w:val="3"/>
  </w:num>
  <w:num w:numId="2" w16cid:durableId="1873306061">
    <w:abstractNumId w:val="8"/>
  </w:num>
  <w:num w:numId="3" w16cid:durableId="30763255">
    <w:abstractNumId w:val="11"/>
  </w:num>
  <w:num w:numId="4" w16cid:durableId="2053843690">
    <w:abstractNumId w:val="2"/>
  </w:num>
  <w:num w:numId="5" w16cid:durableId="1777598522">
    <w:abstractNumId w:val="4"/>
  </w:num>
  <w:num w:numId="6" w16cid:durableId="1651523924">
    <w:abstractNumId w:val="1"/>
  </w:num>
  <w:num w:numId="7" w16cid:durableId="961418005">
    <w:abstractNumId w:val="9"/>
  </w:num>
  <w:num w:numId="8" w16cid:durableId="2004773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3163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7753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7172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610833">
    <w:abstractNumId w:val="7"/>
  </w:num>
  <w:num w:numId="13" w16cid:durableId="138545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36"/>
    <w:rsid w:val="0002355B"/>
    <w:rsid w:val="00025C4D"/>
    <w:rsid w:val="000310F3"/>
    <w:rsid w:val="00060730"/>
    <w:rsid w:val="000A454F"/>
    <w:rsid w:val="000F149A"/>
    <w:rsid w:val="000F3C1F"/>
    <w:rsid w:val="001001DD"/>
    <w:rsid w:val="00130499"/>
    <w:rsid w:val="001512C5"/>
    <w:rsid w:val="001546EB"/>
    <w:rsid w:val="00165761"/>
    <w:rsid w:val="00170EA2"/>
    <w:rsid w:val="001A2FB3"/>
    <w:rsid w:val="001E073D"/>
    <w:rsid w:val="001E12CB"/>
    <w:rsid w:val="00204B0A"/>
    <w:rsid w:val="00231AB4"/>
    <w:rsid w:val="00233C67"/>
    <w:rsid w:val="002448B4"/>
    <w:rsid w:val="0026654A"/>
    <w:rsid w:val="002710B6"/>
    <w:rsid w:val="0029302F"/>
    <w:rsid w:val="002B7A7B"/>
    <w:rsid w:val="002C1FBB"/>
    <w:rsid w:val="002E6D6F"/>
    <w:rsid w:val="00322B4B"/>
    <w:rsid w:val="00350857"/>
    <w:rsid w:val="00386A65"/>
    <w:rsid w:val="003A1ABA"/>
    <w:rsid w:val="003C42BC"/>
    <w:rsid w:val="003D3C57"/>
    <w:rsid w:val="003E222E"/>
    <w:rsid w:val="004023F7"/>
    <w:rsid w:val="00414207"/>
    <w:rsid w:val="004422EE"/>
    <w:rsid w:val="00445A92"/>
    <w:rsid w:val="004511FF"/>
    <w:rsid w:val="0045144E"/>
    <w:rsid w:val="00453B15"/>
    <w:rsid w:val="004556B8"/>
    <w:rsid w:val="00482137"/>
    <w:rsid w:val="00482E3D"/>
    <w:rsid w:val="00483133"/>
    <w:rsid w:val="004A1EA5"/>
    <w:rsid w:val="004B4D9B"/>
    <w:rsid w:val="004C4043"/>
    <w:rsid w:val="004E6B02"/>
    <w:rsid w:val="004F380F"/>
    <w:rsid w:val="00507E0F"/>
    <w:rsid w:val="005129CA"/>
    <w:rsid w:val="005215DE"/>
    <w:rsid w:val="00540491"/>
    <w:rsid w:val="005476CD"/>
    <w:rsid w:val="0055009D"/>
    <w:rsid w:val="00595C0C"/>
    <w:rsid w:val="005A1BA7"/>
    <w:rsid w:val="005E2A9C"/>
    <w:rsid w:val="00601A42"/>
    <w:rsid w:val="00621E3E"/>
    <w:rsid w:val="006227B3"/>
    <w:rsid w:val="00623522"/>
    <w:rsid w:val="006644C9"/>
    <w:rsid w:val="00682380"/>
    <w:rsid w:val="00687F36"/>
    <w:rsid w:val="006A2049"/>
    <w:rsid w:val="006A49DF"/>
    <w:rsid w:val="006C133A"/>
    <w:rsid w:val="006C4912"/>
    <w:rsid w:val="006D22E4"/>
    <w:rsid w:val="006E0F80"/>
    <w:rsid w:val="006E131B"/>
    <w:rsid w:val="006F298F"/>
    <w:rsid w:val="00702776"/>
    <w:rsid w:val="0070309B"/>
    <w:rsid w:val="00730455"/>
    <w:rsid w:val="00754DCB"/>
    <w:rsid w:val="007603F8"/>
    <w:rsid w:val="00761CEC"/>
    <w:rsid w:val="007651EB"/>
    <w:rsid w:val="007770D7"/>
    <w:rsid w:val="007C0EBE"/>
    <w:rsid w:val="007C6351"/>
    <w:rsid w:val="00803CB4"/>
    <w:rsid w:val="00813C59"/>
    <w:rsid w:val="00814A6A"/>
    <w:rsid w:val="0083139C"/>
    <w:rsid w:val="008332B3"/>
    <w:rsid w:val="00842411"/>
    <w:rsid w:val="008628B5"/>
    <w:rsid w:val="00875583"/>
    <w:rsid w:val="008843DB"/>
    <w:rsid w:val="008E4FE2"/>
    <w:rsid w:val="008F050F"/>
    <w:rsid w:val="008F594A"/>
    <w:rsid w:val="009014B8"/>
    <w:rsid w:val="00915067"/>
    <w:rsid w:val="00920996"/>
    <w:rsid w:val="009263F1"/>
    <w:rsid w:val="009475BC"/>
    <w:rsid w:val="00956336"/>
    <w:rsid w:val="00967C3E"/>
    <w:rsid w:val="00972084"/>
    <w:rsid w:val="00973638"/>
    <w:rsid w:val="00974DA0"/>
    <w:rsid w:val="009858DE"/>
    <w:rsid w:val="00986D9C"/>
    <w:rsid w:val="00A272F2"/>
    <w:rsid w:val="00A27EB3"/>
    <w:rsid w:val="00A31C77"/>
    <w:rsid w:val="00A346EE"/>
    <w:rsid w:val="00A715F7"/>
    <w:rsid w:val="00A83F14"/>
    <w:rsid w:val="00AB0714"/>
    <w:rsid w:val="00AC08C7"/>
    <w:rsid w:val="00AC603C"/>
    <w:rsid w:val="00AD56D1"/>
    <w:rsid w:val="00AF567A"/>
    <w:rsid w:val="00B02B14"/>
    <w:rsid w:val="00B04B95"/>
    <w:rsid w:val="00B42601"/>
    <w:rsid w:val="00BA16CA"/>
    <w:rsid w:val="00BA1796"/>
    <w:rsid w:val="00BA4293"/>
    <w:rsid w:val="00BC1D6A"/>
    <w:rsid w:val="00BF1E94"/>
    <w:rsid w:val="00C055B5"/>
    <w:rsid w:val="00C12012"/>
    <w:rsid w:val="00C1783B"/>
    <w:rsid w:val="00C7075E"/>
    <w:rsid w:val="00C74314"/>
    <w:rsid w:val="00C8150B"/>
    <w:rsid w:val="00C86AF6"/>
    <w:rsid w:val="00C8751A"/>
    <w:rsid w:val="00C95DF8"/>
    <w:rsid w:val="00C970A3"/>
    <w:rsid w:val="00CA2278"/>
    <w:rsid w:val="00CA378B"/>
    <w:rsid w:val="00CA5747"/>
    <w:rsid w:val="00CA6513"/>
    <w:rsid w:val="00CB50DA"/>
    <w:rsid w:val="00CC162C"/>
    <w:rsid w:val="00CC7702"/>
    <w:rsid w:val="00CF2149"/>
    <w:rsid w:val="00D13A98"/>
    <w:rsid w:val="00D45FDD"/>
    <w:rsid w:val="00D85BE7"/>
    <w:rsid w:val="00D96167"/>
    <w:rsid w:val="00DD7237"/>
    <w:rsid w:val="00DF44D8"/>
    <w:rsid w:val="00DF6444"/>
    <w:rsid w:val="00E13CFD"/>
    <w:rsid w:val="00E220FA"/>
    <w:rsid w:val="00E52809"/>
    <w:rsid w:val="00E54075"/>
    <w:rsid w:val="00E72474"/>
    <w:rsid w:val="00EA6ED5"/>
    <w:rsid w:val="00ED3722"/>
    <w:rsid w:val="00EE664E"/>
    <w:rsid w:val="00EF0CD7"/>
    <w:rsid w:val="00F042C8"/>
    <w:rsid w:val="00F17685"/>
    <w:rsid w:val="00F44FCA"/>
    <w:rsid w:val="00F508A9"/>
    <w:rsid w:val="00F5347C"/>
    <w:rsid w:val="00F62BE7"/>
    <w:rsid w:val="00F74DD4"/>
    <w:rsid w:val="00F76272"/>
    <w:rsid w:val="00F84A0E"/>
    <w:rsid w:val="00FA6557"/>
    <w:rsid w:val="00FB0885"/>
    <w:rsid w:val="00FB5197"/>
    <w:rsid w:val="00FC5B4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D5E7"/>
  <w15:docId w15:val="{90B1A24E-6D71-49CC-8B09-40A3CB02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336"/>
  </w:style>
  <w:style w:type="paragraph" w:styleId="Stopka">
    <w:name w:val="footer"/>
    <w:basedOn w:val="Normalny"/>
    <w:link w:val="StopkaZnak"/>
    <w:uiPriority w:val="99"/>
    <w:unhideWhenUsed/>
    <w:rsid w:val="00956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336"/>
  </w:style>
  <w:style w:type="paragraph" w:styleId="Tekstdymka">
    <w:name w:val="Balloon Text"/>
    <w:basedOn w:val="Normalny"/>
    <w:link w:val="TekstdymkaZnak"/>
    <w:uiPriority w:val="99"/>
    <w:semiHidden/>
    <w:unhideWhenUsed/>
    <w:rsid w:val="009563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F3C1F"/>
  </w:style>
  <w:style w:type="paragraph" w:customStyle="1" w:styleId="PUNKT1">
    <w:name w:val="PUNKT1"/>
    <w:basedOn w:val="Normalny"/>
    <w:rsid w:val="000F3C1F"/>
    <w:pPr>
      <w:numPr>
        <w:numId w:val="3"/>
      </w:numPr>
      <w:suppressAutoHyphens/>
      <w:spacing w:line="340" w:lineRule="exact"/>
    </w:pPr>
    <w:rPr>
      <w:rFonts w:ascii="Arial" w:eastAsia="Times New Roman" w:hAnsi="Arial" w:cs="Times New Roman"/>
      <w:spacing w:val="10"/>
      <w:sz w:val="20"/>
      <w:szCs w:val="24"/>
      <w:lang w:eastAsia="pl-PL"/>
    </w:rPr>
  </w:style>
  <w:style w:type="paragraph" w:customStyle="1" w:styleId="PUNKT2">
    <w:name w:val="PUNKT2"/>
    <w:basedOn w:val="Normalny"/>
    <w:rsid w:val="000F3C1F"/>
    <w:pPr>
      <w:numPr>
        <w:ilvl w:val="1"/>
        <w:numId w:val="3"/>
      </w:numPr>
      <w:suppressAutoHyphens/>
      <w:spacing w:line="300" w:lineRule="exact"/>
    </w:pPr>
    <w:rPr>
      <w:rFonts w:ascii="Arial" w:eastAsia="Times New Roman" w:hAnsi="Arial" w:cs="Times New Roman"/>
      <w:spacing w:val="10"/>
      <w:sz w:val="18"/>
      <w:szCs w:val="24"/>
      <w:lang w:eastAsia="pl-PL"/>
    </w:rPr>
  </w:style>
  <w:style w:type="paragraph" w:customStyle="1" w:styleId="PUNKT3">
    <w:name w:val="PUNKT3"/>
    <w:basedOn w:val="Normalny"/>
    <w:rsid w:val="000F3C1F"/>
    <w:pPr>
      <w:numPr>
        <w:ilvl w:val="2"/>
        <w:numId w:val="3"/>
      </w:numPr>
      <w:suppressAutoHyphens/>
      <w:spacing w:line="260" w:lineRule="exact"/>
    </w:pPr>
    <w:rPr>
      <w:rFonts w:ascii="Arial" w:eastAsia="Times New Roman" w:hAnsi="Arial" w:cs="Times New Roman"/>
      <w:spacing w:val="10"/>
      <w:sz w:val="18"/>
      <w:szCs w:val="24"/>
      <w:lang w:eastAsia="pl-PL"/>
    </w:rPr>
  </w:style>
  <w:style w:type="paragraph" w:customStyle="1" w:styleId="PUNKT4">
    <w:name w:val="PUNKT4"/>
    <w:basedOn w:val="PUNKT3"/>
    <w:rsid w:val="000F3C1F"/>
    <w:pPr>
      <w:numPr>
        <w:ilvl w:val="3"/>
      </w:numPr>
      <w:tabs>
        <w:tab w:val="clear" w:pos="1440"/>
        <w:tab w:val="num" w:pos="360"/>
        <w:tab w:val="num" w:pos="2565"/>
        <w:tab w:val="num" w:pos="2880"/>
      </w:tabs>
      <w:ind w:left="2880"/>
    </w:pPr>
  </w:style>
  <w:style w:type="paragraph" w:styleId="Akapitzlist">
    <w:name w:val="List Paragraph"/>
    <w:basedOn w:val="Normalny"/>
    <w:uiPriority w:val="34"/>
    <w:qFormat/>
    <w:rsid w:val="000F3C1F"/>
    <w:pPr>
      <w:ind w:left="720"/>
      <w:contextualSpacing/>
    </w:pPr>
  </w:style>
  <w:style w:type="paragraph" w:customStyle="1" w:styleId="black">
    <w:name w:val="black"/>
    <w:basedOn w:val="Normalny"/>
    <w:uiPriority w:val="99"/>
    <w:rsid w:val="00D45FDD"/>
    <w:pPr>
      <w:spacing w:before="100" w:beforeAutospacing="1" w:after="100" w:afterAutospacing="1"/>
      <w:jc w:val="left"/>
    </w:pPr>
    <w:rPr>
      <w:rFonts w:ascii="Calibri" w:hAnsi="Calibri" w:cs="Calibri"/>
      <w:color w:val="33333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332B3"/>
    <w:rPr>
      <w:color w:val="0563C1" w:themeColor="hyperlink"/>
      <w:u w:val="single"/>
    </w:rPr>
  </w:style>
  <w:style w:type="paragraph" w:customStyle="1" w:styleId="Default">
    <w:name w:val="Default"/>
    <w:rsid w:val="000310F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82f43-ad5a-46a0-9f24-e9c12dedbeba">
      <Terms xmlns="http://schemas.microsoft.com/office/infopath/2007/PartnerControls"/>
    </lcf76f155ced4ddcb4097134ff3c332f>
    <TaxCatchAll xmlns="a488c3eb-612e-45be-aede-bea5a7385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D125CBE60F774A99DB3CEDC844FD00" ma:contentTypeVersion="17" ma:contentTypeDescription="Utwórz nowy dokument." ma:contentTypeScope="" ma:versionID="0081d6ecf5566fba2a2c05f6a1fcd545">
  <xsd:schema xmlns:xsd="http://www.w3.org/2001/XMLSchema" xmlns:xs="http://www.w3.org/2001/XMLSchema" xmlns:p="http://schemas.microsoft.com/office/2006/metadata/properties" xmlns:ns2="a488c3eb-612e-45be-aede-bea5a7385428" xmlns:ns3="09d82f43-ad5a-46a0-9f24-e9c12dedbeba" targetNamespace="http://schemas.microsoft.com/office/2006/metadata/properties" ma:root="true" ma:fieldsID="df14aa2a597633bed6b4ec6019612a3c" ns2:_="" ns3:_="">
    <xsd:import namespace="a488c3eb-612e-45be-aede-bea5a7385428"/>
    <xsd:import namespace="09d82f43-ad5a-46a0-9f24-e9c12dedbe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8c3eb-612e-45be-aede-bea5a7385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3158847-37d4-4307-aad4-e39962bec69a}" ma:internalName="TaxCatchAll" ma:showField="CatchAllData" ma:web="a488c3eb-612e-45be-aede-bea5a7385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82f43-ad5a-46a0-9f24-e9c12ded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039c74a-72aa-4f8f-a42c-109bea71e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37239-72A4-423B-9BB1-877E66726C2E}">
  <ds:schemaRefs>
    <ds:schemaRef ds:uri="http://schemas.microsoft.com/office/2006/metadata/properties"/>
    <ds:schemaRef ds:uri="http://schemas.microsoft.com/office/infopath/2007/PartnerControls"/>
    <ds:schemaRef ds:uri="09d82f43-ad5a-46a0-9f24-e9c12dedbeba"/>
    <ds:schemaRef ds:uri="a488c3eb-612e-45be-aede-bea5a7385428"/>
  </ds:schemaRefs>
</ds:datastoreItem>
</file>

<file path=customXml/itemProps2.xml><?xml version="1.0" encoding="utf-8"?>
<ds:datastoreItem xmlns:ds="http://schemas.openxmlformats.org/officeDocument/2006/customXml" ds:itemID="{D639C8F5-90D4-4F2A-8CF5-A215C40A1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DD6C4-6C7E-44DB-8C5A-0F71C04E9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8c3eb-612e-45be-aede-bea5a7385428"/>
    <ds:schemaRef ds:uri="09d82f43-ad5a-46a0-9f24-e9c12dedb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Mulkowski Marcin</cp:lastModifiedBy>
  <cp:revision>2</cp:revision>
  <cp:lastPrinted>2025-07-30T10:30:00Z</cp:lastPrinted>
  <dcterms:created xsi:type="dcterms:W3CDTF">2025-07-30T10:37:00Z</dcterms:created>
  <dcterms:modified xsi:type="dcterms:W3CDTF">2025-07-30T10:37:00Z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0x010100B5D125CBE60F774A99DB3CEDC844FD00</vt:lpwstr>
  </property>
  <property fmtid="{D5CDD505-2E9C-101B-9397-08002B2CF9AE}" pid="3" name="MediaServiceImageTags">
    <vt:lpwstr/>
  </property>
</Properties>
</file>